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ackground w:color="FFFFFF"/>
  <w:body>
    <w:p w:rsidR="00000000" w:rsidDel="00000000" w:rsidP="00000000" w:rsidRDefault="00000000" w:rsidRPr="00000000" w14:paraId="00000001">
      <w:pPr>
        <w:pStyle w:val="Heading1"/>
        <w:rPr/>
      </w:pPr>
      <w:bookmarkStart w:colFirst="0" w:colLast="0" w:name="_h3vp37pu466w" w:id="0"/>
      <w:bookmarkEnd w:id="0"/>
      <w:r w:rsidDel="00000000" w:rsidR="00000000" w:rsidRPr="00000000">
        <w:rPr>
          <w:rtl w:val="0"/>
        </w:rPr>
        <w:t xml:space="preserve">Simeon And Anna Meet Baby Jesus (Preschool Lesson)</w:t>
      </w:r>
    </w:p>
    <w:p w:rsidR="00000000" w:rsidDel="00000000" w:rsidP="00000000" w:rsidRDefault="00000000" w:rsidRPr="00000000" w14:paraId="00000002">
      <w:pPr>
        <w:rPr/>
      </w:pPr>
      <w:r w:rsidDel="00000000" w:rsidR="00000000" w:rsidRPr="00000000">
        <w:rPr>
          <w:rtl w:val="0"/>
        </w:rPr>
      </w:r>
    </w:p>
    <w:tbl>
      <w:tblPr>
        <w:tblStyle w:val="Table1"/>
        <w:tblW w:w="1105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625"/>
        <w:gridCol w:w="8430"/>
        <w:tblGridChange w:id="0">
          <w:tblGrid>
            <w:gridCol w:w="2625"/>
            <w:gridCol w:w="8430"/>
          </w:tblGrid>
        </w:tblGridChange>
      </w:tblGrid>
      <w:tr>
        <w:trPr>
          <w:cantSplit w:val="0"/>
          <w:trHeight w:val="390"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tcPr>
          <w:p w:rsidR="00000000" w:rsidDel="00000000" w:rsidP="00000000" w:rsidRDefault="00000000" w:rsidRPr="00000000" w14:paraId="00000003">
            <w:pPr>
              <w:spacing w:line="240" w:lineRule="auto"/>
              <w:rPr>
                <w:b w:val="1"/>
                <w:bCs w:val="1"/>
              </w:rPr>
            </w:pPr>
            <w:r w:rsidDel="00000000" w:rsidR="00000000" w:rsidRPr="00000000">
              <w:rPr>
                <w:b w:val="1"/>
                <w:bCs w:val="1"/>
                <w:rtl w:val="0"/>
              </w:rPr>
              <w:t xml:space="preserve">Song 1</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04">
            <w:pPr>
              <w:widowControl w:val="0"/>
              <w:rPr>
                <w:sz w:val="20"/>
                <w:szCs w:val="20"/>
              </w:rPr>
            </w:pPr>
            <w:r w:rsidDel="00000000" w:rsidR="00000000" w:rsidRPr="00000000">
              <w:rPr>
                <w:rtl w:val="0"/>
              </w:rPr>
              <w:t xml:space="preserve">I've Got The Joy, Joy, Joy, Joy Down In My Heart</w:t>
            </w:r>
            <w:r w:rsidDel="00000000" w:rsidR="00000000" w:rsidRPr="00000000">
              <w:rPr>
                <w:rtl w:val="0"/>
              </w:rPr>
            </w:r>
          </w:p>
        </w:tc>
      </w:tr>
      <w:tr>
        <w:trPr>
          <w:cantSplit w:val="0"/>
          <w:trHeight w:val="525"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tcPr>
          <w:p w:rsidR="00000000" w:rsidDel="00000000" w:rsidP="00000000" w:rsidRDefault="00000000" w:rsidRPr="00000000" w14:paraId="00000005">
            <w:pPr>
              <w:spacing w:line="240" w:lineRule="auto"/>
              <w:rPr>
                <w:b w:val="1"/>
                <w:bCs w:val="1"/>
              </w:rPr>
            </w:pPr>
            <w:r w:rsidDel="00000000" w:rsidR="00000000" w:rsidRPr="00000000">
              <w:rPr>
                <w:b w:val="1"/>
                <w:bCs w:val="1"/>
                <w:rtl w:val="0"/>
              </w:rPr>
              <w:t xml:space="preserve">Song 1 Link</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06">
            <w:pPr>
              <w:widowControl w:val="0"/>
              <w:rPr>
                <w:sz w:val="20"/>
                <w:szCs w:val="20"/>
              </w:rPr>
            </w:pPr>
            <w:hyperlink r:id="rId6">
              <w:r w:rsidDel="00000000" w:rsidR="00000000" w:rsidRPr="00000000">
                <w:rPr>
                  <w:color w:val="1155cc"/>
                  <w:u w:val="single"/>
                  <w:rtl w:val="0"/>
                </w:rPr>
                <w:t xml:space="preserve">https://www.youtube.com/watch?v=hpDrndhk1ko</w:t>
              </w:r>
            </w:hyperlink>
            <w:r w:rsidDel="00000000" w:rsidR="00000000" w:rsidRPr="00000000">
              <w:rPr>
                <w:rtl w:val="0"/>
              </w:rPr>
            </w:r>
          </w:p>
        </w:tc>
      </w:tr>
      <w:tr>
        <w:trPr>
          <w:cantSplit w:val="0"/>
          <w:trHeight w:val="525"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tcPr>
          <w:p w:rsidR="00000000" w:rsidDel="00000000" w:rsidP="00000000" w:rsidRDefault="00000000" w:rsidRPr="00000000" w14:paraId="00000007">
            <w:pPr>
              <w:spacing w:line="240" w:lineRule="auto"/>
              <w:rPr>
                <w:b w:val="1"/>
                <w:bCs w:val="1"/>
              </w:rPr>
            </w:pPr>
            <w:r w:rsidDel="00000000" w:rsidR="00000000" w:rsidRPr="00000000">
              <w:rPr>
                <w:b w:val="1"/>
                <w:bCs w:val="1"/>
                <w:rtl w:val="0"/>
              </w:rPr>
              <w:t xml:space="preserve">Song 2</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08">
            <w:pPr>
              <w:widowControl w:val="0"/>
              <w:rPr>
                <w:sz w:val="20"/>
                <w:szCs w:val="20"/>
              </w:rPr>
            </w:pPr>
            <w:r w:rsidDel="00000000" w:rsidR="00000000" w:rsidRPr="00000000">
              <w:rPr>
                <w:rtl w:val="0"/>
              </w:rPr>
              <w:t xml:space="preserve">Hallelu, Hallelu, Hallelu, Hallelujah</w:t>
            </w:r>
            <w:r w:rsidDel="00000000" w:rsidR="00000000" w:rsidRPr="00000000">
              <w:rPr>
                <w:rtl w:val="0"/>
              </w:rPr>
            </w:r>
          </w:p>
        </w:tc>
      </w:tr>
      <w:tr>
        <w:trPr>
          <w:cantSplit w:val="0"/>
          <w:trHeight w:val="525"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tcPr>
          <w:p w:rsidR="00000000" w:rsidDel="00000000" w:rsidP="00000000" w:rsidRDefault="00000000" w:rsidRPr="00000000" w14:paraId="00000009">
            <w:pPr>
              <w:spacing w:line="240" w:lineRule="auto"/>
              <w:rPr>
                <w:b w:val="1"/>
                <w:bCs w:val="1"/>
              </w:rPr>
            </w:pPr>
            <w:r w:rsidDel="00000000" w:rsidR="00000000" w:rsidRPr="00000000">
              <w:rPr>
                <w:b w:val="1"/>
                <w:bCs w:val="1"/>
                <w:rtl w:val="0"/>
              </w:rPr>
              <w:t xml:space="preserve">Song 2 Link</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0A">
            <w:pPr>
              <w:widowControl w:val="0"/>
              <w:rPr>
                <w:sz w:val="20"/>
                <w:szCs w:val="20"/>
              </w:rPr>
            </w:pPr>
            <w:hyperlink r:id="rId7">
              <w:r w:rsidDel="00000000" w:rsidR="00000000" w:rsidRPr="00000000">
                <w:rPr>
                  <w:color w:val="1155cc"/>
                  <w:u w:val="single"/>
                  <w:rtl w:val="0"/>
                </w:rPr>
                <w:t xml:space="preserve">https://www.youtube.com/watch?v=b8XENZHc0as&amp;list=RDb8XENZHc0as&amp;start_radio=1</w:t>
              </w:r>
            </w:hyperlink>
            <w:r w:rsidDel="00000000" w:rsidR="00000000" w:rsidRPr="00000000">
              <w:rPr>
                <w:rtl w:val="0"/>
              </w:rPr>
            </w:r>
          </w:p>
        </w:tc>
      </w:tr>
      <w:tr>
        <w:trPr>
          <w:cantSplit w:val="0"/>
          <w:trHeight w:val="390"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tcPr>
          <w:p w:rsidR="00000000" w:rsidDel="00000000" w:rsidP="00000000" w:rsidRDefault="00000000" w:rsidRPr="00000000" w14:paraId="0000000B">
            <w:pPr>
              <w:spacing w:line="240" w:lineRule="auto"/>
              <w:rPr>
                <w:b w:val="1"/>
                <w:bCs w:val="1"/>
              </w:rPr>
            </w:pPr>
            <w:r w:rsidDel="00000000" w:rsidR="00000000" w:rsidRPr="00000000">
              <w:rPr>
                <w:b w:val="1"/>
                <w:bCs w:val="1"/>
                <w:rtl w:val="0"/>
              </w:rPr>
              <w:t xml:space="preserve">Bible Cartoon</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0C">
            <w:pPr>
              <w:widowControl w:val="0"/>
              <w:rPr>
                <w:sz w:val="20"/>
                <w:szCs w:val="20"/>
              </w:rPr>
            </w:pPr>
            <w:r w:rsidDel="00000000" w:rsidR="00000000" w:rsidRPr="00000000">
              <w:rPr>
                <w:rtl w:val="0"/>
              </w:rPr>
              <w:t xml:space="preserve">God's Story: Anna and Simeon</w:t>
            </w:r>
            <w:r w:rsidDel="00000000" w:rsidR="00000000" w:rsidRPr="00000000">
              <w:rPr>
                <w:rtl w:val="0"/>
              </w:rPr>
            </w:r>
          </w:p>
        </w:tc>
      </w:tr>
      <w:tr>
        <w:trPr>
          <w:cantSplit w:val="0"/>
          <w:trHeight w:val="705"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tcPr>
          <w:p w:rsidR="00000000" w:rsidDel="00000000" w:rsidP="00000000" w:rsidRDefault="00000000" w:rsidRPr="00000000" w14:paraId="0000000D">
            <w:pPr>
              <w:spacing w:line="240" w:lineRule="auto"/>
              <w:rPr>
                <w:b w:val="1"/>
                <w:bCs w:val="1"/>
              </w:rPr>
            </w:pPr>
            <w:r w:rsidDel="00000000" w:rsidR="00000000" w:rsidRPr="00000000">
              <w:rPr>
                <w:b w:val="1"/>
                <w:bCs w:val="1"/>
                <w:rtl w:val="0"/>
              </w:rPr>
              <w:t xml:space="preserve">Bible Cartoon Link</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0E">
            <w:pPr>
              <w:widowControl w:val="0"/>
              <w:rPr>
                <w:sz w:val="20"/>
                <w:szCs w:val="20"/>
              </w:rPr>
            </w:pPr>
            <w:hyperlink r:id="rId8">
              <w:r w:rsidDel="00000000" w:rsidR="00000000" w:rsidRPr="00000000">
                <w:rPr>
                  <w:color w:val="0000ee"/>
                  <w:u w:val="single"/>
                  <w:rtl w:val="0"/>
                </w:rPr>
                <w:t xml:space="preserve">God's Story: Anna and Simeon - YouTube</w:t>
              </w:r>
            </w:hyperlink>
            <w:r w:rsidDel="00000000" w:rsidR="00000000" w:rsidRPr="00000000">
              <w:rPr>
                <w:rtl w:val="0"/>
              </w:rPr>
            </w:r>
          </w:p>
        </w:tc>
      </w:tr>
      <w:tr>
        <w:trPr>
          <w:cantSplit w:val="0"/>
          <w:trHeight w:val="390"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tcPr>
          <w:p w:rsidR="00000000" w:rsidDel="00000000" w:rsidP="00000000" w:rsidRDefault="00000000" w:rsidRPr="00000000" w14:paraId="0000000F">
            <w:pPr>
              <w:spacing w:line="240" w:lineRule="auto"/>
              <w:rPr>
                <w:b w:val="1"/>
                <w:bCs w:val="1"/>
              </w:rPr>
            </w:pPr>
            <w:r w:rsidDel="00000000" w:rsidR="00000000" w:rsidRPr="00000000">
              <w:rPr>
                <w:b w:val="1"/>
                <w:bCs w:val="1"/>
                <w:rtl w:val="0"/>
              </w:rPr>
              <w:t xml:space="preserve">The Beginner's Bible (please try to read the story to the kids)</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tcPr>
          <w:p w:rsidR="00000000" w:rsidDel="00000000" w:rsidP="00000000" w:rsidRDefault="00000000" w:rsidRPr="00000000" w14:paraId="00000010">
            <w:pPr>
              <w:widowControl w:val="0"/>
              <w:jc w:val="both"/>
              <w:rPr>
                <w:sz w:val="20"/>
                <w:szCs w:val="20"/>
              </w:rPr>
            </w:pPr>
            <w:r w:rsidDel="00000000" w:rsidR="00000000" w:rsidRPr="00000000">
              <w:rPr>
                <w:rtl w:val="0"/>
              </w:rPr>
              <w:t xml:space="preserve">Page 282</w:t>
            </w:r>
            <w:r w:rsidDel="00000000" w:rsidR="00000000" w:rsidRPr="00000000">
              <w:rPr>
                <w:rtl w:val="0"/>
              </w:rPr>
            </w:r>
          </w:p>
        </w:tc>
      </w:tr>
      <w:tr>
        <w:trPr>
          <w:cantSplit w:val="0"/>
          <w:trHeight w:val="345"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tcPr>
          <w:p w:rsidR="00000000" w:rsidDel="00000000" w:rsidP="00000000" w:rsidRDefault="00000000" w:rsidRPr="00000000" w14:paraId="00000011">
            <w:pPr>
              <w:spacing w:line="240" w:lineRule="auto"/>
              <w:rPr>
                <w:b w:val="1"/>
                <w:bCs w:val="1"/>
              </w:rPr>
            </w:pPr>
            <w:r w:rsidDel="00000000" w:rsidR="00000000" w:rsidRPr="00000000">
              <w:rPr>
                <w:b w:val="1"/>
                <w:bCs w:val="1"/>
                <w:rtl w:val="0"/>
              </w:rPr>
              <w:t xml:space="preserve">Bible Reference</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12">
            <w:pPr>
              <w:widowControl w:val="0"/>
              <w:rPr>
                <w:sz w:val="20"/>
                <w:szCs w:val="20"/>
              </w:rPr>
            </w:pPr>
            <w:r w:rsidDel="00000000" w:rsidR="00000000" w:rsidRPr="00000000">
              <w:rPr>
                <w:rtl w:val="0"/>
              </w:rPr>
              <w:t xml:space="preserve">Luke 2:25-38</w:t>
            </w:r>
            <w:r w:rsidDel="00000000" w:rsidR="00000000" w:rsidRPr="00000000">
              <w:rPr>
                <w:rtl w:val="0"/>
              </w:rPr>
            </w:r>
          </w:p>
        </w:tc>
      </w:tr>
      <w:tr>
        <w:trPr>
          <w:cantSplit w:val="0"/>
          <w:trHeight w:val="630"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tcPr>
          <w:p w:rsidR="00000000" w:rsidDel="00000000" w:rsidP="00000000" w:rsidRDefault="00000000" w:rsidRPr="00000000" w14:paraId="00000013">
            <w:pPr>
              <w:spacing w:line="240" w:lineRule="auto"/>
              <w:rPr>
                <w:b w:val="1"/>
                <w:bCs w:val="1"/>
              </w:rPr>
            </w:pPr>
            <w:r w:rsidDel="00000000" w:rsidR="00000000" w:rsidRPr="00000000">
              <w:rPr>
                <w:b w:val="1"/>
                <w:bCs w:val="1"/>
                <w:rtl w:val="0"/>
              </w:rPr>
              <w:t xml:space="preserve">Devotional</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14">
            <w:pPr>
              <w:widowControl w:val="0"/>
              <w:rPr>
                <w:sz w:val="20"/>
                <w:szCs w:val="20"/>
              </w:rPr>
            </w:pPr>
            <w:r w:rsidDel="00000000" w:rsidR="00000000" w:rsidRPr="00000000">
              <w:rPr>
                <w:rtl w:val="0"/>
              </w:rPr>
              <w:t xml:space="preserve">In our Bible story, everyone obeyed God. Joseph and Mary obeyed God's laws in the Bible. The Bible told them to take their baby to the temple. So, they went. But they weren’t alone at the temple. God also told Simeon to go to the temple. So, Simeon obeyed and went! When Simeon saw Jesus, Simeon was so happy. And, Simeon told Mary and Joseph some very important things about Jesus. God also spoke to Anna. Anna was a prophet which means she had special messages from God. And she helped everyone to know more about Jesus. This story is a happy story because everyone listened to God. When God told them to do something, they did it. And, you can do that too! God tells us what to do. God uses the Bible to tell us what to do. And, great things happen when we all work together and do what God says.</w:t>
            </w:r>
            <w:r w:rsidDel="00000000" w:rsidR="00000000" w:rsidRPr="00000000">
              <w:rPr>
                <w:rtl w:val="0"/>
              </w:rPr>
            </w:r>
          </w:p>
        </w:tc>
      </w:tr>
      <w:tr>
        <w:trPr>
          <w:cantSplit w:val="0"/>
          <w:trHeight w:val="390" w:hRule="atLeast"/>
          <w:tblHeader w:val="0"/>
        </w:trPr>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top"/>
          </w:tcPr>
          <w:p w:rsidR="00000000" w:rsidDel="00000000" w:rsidP="00000000" w:rsidRDefault="00000000" w:rsidRPr="00000000" w14:paraId="00000015">
            <w:pPr>
              <w:widowControl w:val="0"/>
              <w:rPr>
                <w:sz w:val="20"/>
                <w:szCs w:val="20"/>
              </w:rPr>
            </w:pPr>
            <w:r w:rsidDel="00000000" w:rsidR="00000000" w:rsidRPr="00000000">
              <w:rPr>
                <w:b w:val="1"/>
                <w:bCs w:val="1"/>
                <w:rtl w:val="0"/>
              </w:rPr>
              <w:t xml:space="preserve">Discussion Question 1</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16">
            <w:pPr>
              <w:widowControl w:val="0"/>
              <w:rPr>
                <w:sz w:val="20"/>
                <w:szCs w:val="20"/>
              </w:rPr>
            </w:pPr>
            <w:r w:rsidDel="00000000" w:rsidR="00000000" w:rsidRPr="00000000">
              <w:rPr>
                <w:rtl w:val="0"/>
              </w:rPr>
              <w:t xml:space="preserve">Who obeyed God in our Bible story?</w:t>
            </w:r>
            <w:r w:rsidDel="00000000" w:rsidR="00000000" w:rsidRPr="00000000">
              <w:rPr>
                <w:rtl w:val="0"/>
              </w:rPr>
            </w:r>
          </w:p>
        </w:tc>
      </w:tr>
      <w:tr>
        <w:trPr>
          <w:cantSplit w:val="0"/>
          <w:trHeight w:val="120" w:hRule="atLeast"/>
          <w:tblHeader w:val="0"/>
        </w:trPr>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top"/>
          </w:tcPr>
          <w:p w:rsidR="00000000" w:rsidDel="00000000" w:rsidP="00000000" w:rsidRDefault="00000000" w:rsidRPr="00000000" w14:paraId="00000017">
            <w:pPr>
              <w:widowControl w:val="0"/>
              <w:rPr>
                <w:sz w:val="20"/>
                <w:szCs w:val="20"/>
              </w:rPr>
            </w:pPr>
            <w:r w:rsidDel="00000000" w:rsidR="00000000" w:rsidRPr="00000000">
              <w:rPr>
                <w:b w:val="1"/>
                <w:bCs w:val="1"/>
                <w:rtl w:val="0"/>
              </w:rPr>
              <w:t xml:space="preserve">Discussion Question 2</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18">
            <w:pPr>
              <w:widowControl w:val="0"/>
              <w:rPr>
                <w:sz w:val="20"/>
                <w:szCs w:val="20"/>
              </w:rPr>
            </w:pPr>
            <w:r w:rsidDel="00000000" w:rsidR="00000000" w:rsidRPr="00000000">
              <w:rPr>
                <w:rtl w:val="0"/>
              </w:rPr>
              <w:t xml:space="preserve">What happens when we obey God?</w:t>
            </w:r>
            <w:r w:rsidDel="00000000" w:rsidR="00000000" w:rsidRPr="00000000">
              <w:rPr>
                <w:rtl w:val="0"/>
              </w:rPr>
            </w:r>
          </w:p>
        </w:tc>
      </w:tr>
      <w:tr>
        <w:trPr>
          <w:cantSplit w:val="0"/>
          <w:tblHeader w:val="0"/>
        </w:trPr>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top"/>
          </w:tcPr>
          <w:p w:rsidR="00000000" w:rsidDel="00000000" w:rsidP="00000000" w:rsidRDefault="00000000" w:rsidRPr="00000000" w14:paraId="00000019">
            <w:pPr>
              <w:widowControl w:val="0"/>
              <w:rPr>
                <w:sz w:val="20"/>
                <w:szCs w:val="20"/>
              </w:rPr>
            </w:pPr>
            <w:r w:rsidDel="00000000" w:rsidR="00000000" w:rsidRPr="00000000">
              <w:rPr>
                <w:b w:val="1"/>
                <w:bCs w:val="1"/>
                <w:rtl w:val="0"/>
              </w:rPr>
              <w:t xml:space="preserve">Craft</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1A">
            <w:pPr>
              <w:widowControl w:val="0"/>
              <w:rPr>
                <w:sz w:val="20"/>
                <w:szCs w:val="20"/>
              </w:rPr>
            </w:pPr>
            <w:hyperlink r:id="rId9">
              <w:r w:rsidDel="00000000" w:rsidR="00000000" w:rsidRPr="00000000">
                <w:rPr>
                  <w:color w:val="1155cc"/>
                  <w:u w:val="single"/>
                  <w:rtl w:val="0"/>
                </w:rPr>
                <w:t xml:space="preserve">https://sermons4kids.com/activities/simeon-and-anna?srsltid=AfmBOorsYbsbWXzNz2z9ZyJ2zU7Jh14rv14JiCa2pD2VuRNh0COAOddU</w:t>
              </w:r>
            </w:hyperlink>
            <w:r w:rsidDel="00000000" w:rsidR="00000000" w:rsidRPr="00000000">
              <w:rPr>
                <w:rtl w:val="0"/>
              </w:rPr>
            </w:r>
          </w:p>
        </w:tc>
      </w:tr>
      <w:tr>
        <w:trPr>
          <w:cantSplit w:val="0"/>
          <w:tblHeader w:val="0"/>
        </w:trPr>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top"/>
          </w:tcPr>
          <w:p w:rsidR="00000000" w:rsidDel="00000000" w:rsidP="00000000" w:rsidRDefault="00000000" w:rsidRPr="00000000" w14:paraId="0000001B">
            <w:pPr>
              <w:widowControl w:val="0"/>
              <w:rPr>
                <w:sz w:val="20"/>
                <w:szCs w:val="20"/>
              </w:rPr>
            </w:pPr>
            <w:r w:rsidDel="00000000" w:rsidR="00000000" w:rsidRPr="00000000">
              <w:rPr>
                <w:b w:val="1"/>
                <w:bCs w:val="1"/>
                <w:rtl w:val="0"/>
              </w:rPr>
              <w:t xml:space="preserve">Memory Verse</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1C">
            <w:pPr>
              <w:widowControl w:val="0"/>
              <w:rPr>
                <w:sz w:val="20"/>
                <w:szCs w:val="20"/>
              </w:rPr>
            </w:pPr>
            <w:r w:rsidDel="00000000" w:rsidR="00000000" w:rsidRPr="00000000">
              <w:rPr>
                <w:rtl w:val="0"/>
              </w:rPr>
              <w:t xml:space="preserve">Luke 11:28b. . . . the people who are really blessed are the ones who hear and obey God's message!”</w:t>
            </w:r>
            <w:r w:rsidDel="00000000" w:rsidR="00000000" w:rsidRPr="00000000">
              <w:rPr>
                <w:rtl w:val="0"/>
              </w:rPr>
            </w:r>
          </w:p>
        </w:tc>
      </w:tr>
      <w:tr>
        <w:trPr>
          <w:cantSplit w:val="0"/>
          <w:tblHeader w:val="0"/>
        </w:trPr>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top"/>
          </w:tcPr>
          <w:p w:rsidR="00000000" w:rsidDel="00000000" w:rsidP="00000000" w:rsidRDefault="00000000" w:rsidRPr="00000000" w14:paraId="0000001D">
            <w:pPr>
              <w:widowControl w:val="0"/>
              <w:rPr>
                <w:sz w:val="20"/>
                <w:szCs w:val="20"/>
              </w:rPr>
            </w:pPr>
            <w:r w:rsidDel="00000000" w:rsidR="00000000" w:rsidRPr="00000000">
              <w:rPr>
                <w:b w:val="1"/>
                <w:bCs w:val="1"/>
                <w:rtl w:val="0"/>
              </w:rPr>
              <w:t xml:space="preserve">Note To Parents</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1E">
            <w:pPr>
              <w:widowControl w:val="0"/>
              <w:rPr>
                <w:sz w:val="20"/>
                <w:szCs w:val="20"/>
              </w:rPr>
            </w:pPr>
            <w:hyperlink r:id="rId10">
              <w:r w:rsidDel="00000000" w:rsidR="00000000" w:rsidRPr="00000000">
                <w:rPr>
                  <w:color w:val="1155cc"/>
                  <w:u w:val="single"/>
                  <w:rtl w:val="0"/>
                </w:rPr>
                <w:t xml:space="preserve">https://docs.google.com/document/d/1j7Zy5Aog4qJmQPwI0wD4H4t9GrDzd2somVgAmb98UzE/edit?usp=sharing</w:t>
              </w:r>
            </w:hyperlink>
            <w:r w:rsidDel="00000000" w:rsidR="00000000" w:rsidRPr="00000000">
              <w:rPr>
                <w:rtl w:val="0"/>
              </w:rPr>
            </w:r>
          </w:p>
        </w:tc>
      </w:tr>
    </w:tbl>
    <w:p w:rsidR="00000000" w:rsidDel="00000000" w:rsidP="00000000" w:rsidRDefault="00000000" w:rsidRPr="00000000" w14:paraId="0000001F">
      <w:pPr>
        <w:rPr/>
      </w:pPr>
      <w:r w:rsidDel="00000000" w:rsidR="00000000" w:rsidRPr="00000000">
        <w:rPr>
          <w:rtl w:val="0"/>
        </w:rPr>
      </w:r>
    </w:p>
    <w:sectPr>
      <w:pgSz w:h="15840" w:w="12240" w:orient="portrait"/>
      <w:pgMar w:bottom="720" w:top="720" w:left="720" w:right="72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isplayBackgroundShape w:val="1"/>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0" Type="http://schemas.openxmlformats.org/officeDocument/2006/relationships/hyperlink" Target="https://docs.google.com/document/d/1j7Zy5Aog4qJmQPwI0wD4H4t9GrDzd2somVgAmb98UzE/edit?usp=sharing" TargetMode="External"/><Relationship Id="rId9" Type="http://schemas.openxmlformats.org/officeDocument/2006/relationships/hyperlink" Target="https://sermons4kids.com/activities/simeon-and-anna?srsltid=AfmBOorsYbsbWXzNz2z9ZyJ2zU7Jh14rv14JiCa2pD2VuRNh0COAOddU" TargetMode="External"/><Relationship Id="rId5" Type="http://schemas.openxmlformats.org/officeDocument/2006/relationships/styles" Target="styles.xml"/><Relationship Id="rId6" Type="http://schemas.openxmlformats.org/officeDocument/2006/relationships/hyperlink" Target="https://www.youtube.com/watch?v=hpDrndhk1ko" TargetMode="External"/><Relationship Id="rId7" Type="http://schemas.openxmlformats.org/officeDocument/2006/relationships/hyperlink" Target="https://www.youtube.com/watch?v=b8XENZHc0as&amp;list=RDb8XENZHc0as&amp;start_radio=1" TargetMode="External"/><Relationship Id="rId8" Type="http://schemas.openxmlformats.org/officeDocument/2006/relationships/hyperlink" Target="https://www.youtube.com/watch?v=leN-xNrkjb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