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Ten Lepers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pPr>
            <w:r w:rsidDel="00000000" w:rsidR="00000000" w:rsidRPr="00000000">
              <w:rPr>
                <w:rtl w:val="0"/>
              </w:rPr>
              <w:t xml:space="preserve">Hallelu, Hallelu, Hallelu, Hallelujah</w:t>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pPr>
            <w:hyperlink r:id="rId6">
              <w:r w:rsidDel="00000000" w:rsidR="00000000" w:rsidRPr="00000000">
                <w:rPr>
                  <w:color w:val="1155cc"/>
                  <w:u w:val="single"/>
                  <w:rtl w:val="0"/>
                </w:rPr>
                <w:t xml:space="preserve">https://www.youtube.com/watch?v=b8XENZHc0as&amp;list=RDb8XENZHc0as&amp;start_radio=1</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pPr>
            <w:r w:rsidDel="00000000" w:rsidR="00000000" w:rsidRPr="00000000">
              <w:rPr>
                <w:rtl w:val="0"/>
              </w:rPr>
              <w:t xml:space="preserve">Only One Came Back!</w:t>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pPr>
            <w:hyperlink r:id="rId7">
              <w:r w:rsidDel="00000000" w:rsidR="00000000" w:rsidRPr="00000000">
                <w:rPr>
                  <w:color w:val="1155cc"/>
                  <w:u w:val="single"/>
                  <w:rtl w:val="0"/>
                </w:rPr>
                <w:t xml:space="preserve">https://www.youtube.com/watch?v=W71mtWq4Huo&amp;list=RDW71mtWq4Huo&amp;start_radio=1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pPr>
            <w:r w:rsidDel="00000000" w:rsidR="00000000" w:rsidRPr="00000000">
              <w:rPr>
                <w:rtl w:val="0"/>
              </w:rPr>
              <w:t xml:space="preserve">The Thankful Leper (Luke 17: 11-19)</w:t>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E">
            <w:pPr>
              <w:widowControl w:val="0"/>
              <w:rPr/>
            </w:pPr>
            <w:hyperlink r:id="rId8">
              <w:r w:rsidDel="00000000" w:rsidR="00000000" w:rsidRPr="00000000">
                <w:rPr>
                  <w:color w:val="1155cc"/>
                  <w:u w:val="single"/>
                  <w:rtl w:val="0"/>
                </w:rPr>
                <w:t xml:space="preserve">https://www.youtube.com/watch?v=LzZUDRrKgI8</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pPr>
            <w:r w:rsidDel="00000000" w:rsidR="00000000" w:rsidRPr="00000000">
              <w:rPr>
                <w:rtl w:val="0"/>
              </w:rPr>
              <w:t xml:space="preserve">Page </w:t>
            </w:r>
            <w:r w:rsidDel="00000000" w:rsidR="00000000" w:rsidRPr="00000000">
              <w:rPr>
                <w:rtl w:val="0"/>
              </w:rPr>
              <w:t xml:space="preserve">405</w:t>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pPr>
            <w:r w:rsidDel="00000000" w:rsidR="00000000" w:rsidRPr="00000000">
              <w:rPr>
                <w:rtl w:val="0"/>
              </w:rPr>
              <w:t xml:space="preserve">Luke 17:11-19</w:t>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pPr>
            <w:r w:rsidDel="00000000" w:rsidR="00000000" w:rsidRPr="00000000">
              <w:rPr>
                <w:rtl w:val="0"/>
              </w:rPr>
              <w:t xml:space="preserve">In our story, there were ten men who were very sick. They had a terrible sickness called leprosy. There was no way to get better from leprosy. So, these men thought they would be sick for the rest of their lives. And, the worst thing about having leprosy was that they could get other people sick too. That meant everyone was afraid of these ten men. Everyone stayed away from them. So, they could never see their friends and their families which must have made them very sad. But, one day they heard that Jesus was coming! And Jesus could make their sickness go away! So they all got up and looked for Jesus. When they saw Jesus they stood far away, because they didn't want to get Jesus sick. So, they called out to him in a loud voice and said, "Jesus, please heal us!" And, Jesus told them what to do. Jesus told them to go to the priest who was like a pastor. So the ten men took a walk to go to the priest. And while they were walking, their sickness disappeared! They were all better! They must have been so excited! They could all go back home and live with their friends and family again! It was the greatest thing that had ever happened to them. So they all went back to their friends and family. But one man came back to Jesus and lay down in front of Him. That was his way of saying, "Jesus, you are so much higher than me. You are my king, and you are my God." All the other nine men were happy to be with their friends and family. But one man came back to be friends with Jesus. And, in the end, he was the happiest, because he knew God. Here's a lesson for us: God gives us a lot of things. Let’s make a list of what God has given us (Teacher: collect answers). God has given us everything that we have! But, most people don’t take time to thank God. But, some people go back to God and say, “you are so much higher than me. You are my king, and you are my God.” If you’re like that, you’ll be the happiest person in the end, because God is better than all of our friends and He’s better than all the things He gives us.</w:t>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pPr>
            <w:r w:rsidDel="00000000" w:rsidR="00000000" w:rsidRPr="00000000">
              <w:rPr>
                <w:rtl w:val="0"/>
              </w:rPr>
              <w:t xml:space="preserve">How many men came back to say 'thank you' to Jesus?</w:t>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pPr>
            <w:r w:rsidDel="00000000" w:rsidR="00000000" w:rsidRPr="00000000">
              <w:rPr>
                <w:sz w:val="24"/>
                <w:szCs w:val="24"/>
                <w:rtl w:val="0"/>
              </w:rPr>
              <w:t xml:space="preserve">What are some things that you are thankful for?</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https://docs.google.com/document/d/1CwJhjIhblNpTpU9aZQ_dozu6hjWQq0dCh5MyHsYmNSY/edit?tab=t.0</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color w:val="222222"/>
                <w:rtl w:val="0"/>
              </w:rPr>
              <w:t xml:space="preserve">.“One of them, when he saw that he was healed, came back, praising God in a loud voice.” Luke 17:15</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0">
              <w:r w:rsidDel="00000000" w:rsidR="00000000" w:rsidRPr="00000000">
                <w:rPr>
                  <w:color w:val="1155cc"/>
                  <w:u w:val="single"/>
                  <w:rtl w:val="0"/>
                </w:rPr>
                <w:t xml:space="preserve">https://docs.google.com/document/d/1aVKEtiIlCcyy2Mz_-7QwnpwXIGI73Zzm9KJ7yeb7JfA/edit?usp=sharing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docs.google.com/document/d/1aVKEtiIlCcyy2Mz_-7QwnpwXIGI73Zzm9KJ7yeb7JfA/edit?usp=sharing" TargetMode="External"/><Relationship Id="rId9" Type="http://schemas.openxmlformats.org/officeDocument/2006/relationships/hyperlink" Target="https://docs.google.com/document/d/1CwJhjIhblNpTpU9aZQ_dozu6hjWQq0dCh5MyHsYmNSY/edit?tab=t.0" TargetMode="External"/><Relationship Id="rId5" Type="http://schemas.openxmlformats.org/officeDocument/2006/relationships/styles" Target="styles.xml"/><Relationship Id="rId6" Type="http://schemas.openxmlformats.org/officeDocument/2006/relationships/hyperlink" Target="https://www.youtube.com/watch?v=b8XENZHc0as&amp;list=RDb8XENZHc0as&amp;start_radio=1" TargetMode="External"/><Relationship Id="rId7" Type="http://schemas.openxmlformats.org/officeDocument/2006/relationships/hyperlink" Target="https://www.youtube.com/watch?v=W71mtWq4Huo&amp;list=RDW71mtWq4Huo&amp;start_radio=1" TargetMode="External"/><Relationship Id="rId8" Type="http://schemas.openxmlformats.org/officeDocument/2006/relationships/hyperlink" Target="https://www.youtube.com/watch?v=LzZUDRrKgI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